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82" w:rsidRPr="001874C6" w:rsidRDefault="00711782" w:rsidP="00711782">
      <w:pPr>
        <w:pStyle w:val="Title"/>
        <w:rPr>
          <w:rFonts w:eastAsia="Times New Roman"/>
          <w:color w:val="330066"/>
          <w:lang w:val="en-GB"/>
        </w:rPr>
      </w:pPr>
      <w:bookmarkStart w:id="0" w:name="_GoBack"/>
      <w:bookmarkEnd w:id="0"/>
      <w:r w:rsidRPr="001874C6">
        <w:rPr>
          <w:rFonts w:eastAsia="Times New Roman"/>
          <w:color w:val="330066"/>
          <w:lang w:val="en-GB"/>
        </w:rPr>
        <w:t>Tech Tip</w:t>
      </w:r>
    </w:p>
    <w:p w:rsidR="0044717D" w:rsidRPr="001874C6" w:rsidRDefault="0044717D" w:rsidP="00711782">
      <w:pPr>
        <w:pStyle w:val="Subtitle"/>
        <w:rPr>
          <w:rFonts w:eastAsia="Times New Roman"/>
          <w:color w:val="330066"/>
          <w:lang w:val="en-GB"/>
        </w:rPr>
      </w:pPr>
      <w:r w:rsidRPr="001874C6">
        <w:rPr>
          <w:rFonts w:eastAsia="Times New Roman"/>
          <w:color w:val="330066"/>
          <w:lang w:val="en-GB"/>
        </w:rPr>
        <w:t>Is that Smartphone a threat to your organization?</w:t>
      </w:r>
    </w:p>
    <w:p w:rsidR="00AF22FC" w:rsidRDefault="007C3244" w:rsidP="00C6536E">
      <w:pPr>
        <w:spacing w:after="225" w:line="390" w:lineRule="atLeast"/>
        <w:rPr>
          <w:rFonts w:ascii="Arial" w:eastAsia="Times New Roman" w:hAnsi="Arial" w:cs="Arial"/>
          <w:color w:val="6E6E6E"/>
          <w:sz w:val="24"/>
          <w:szCs w:val="24"/>
          <w:lang w:val="en-GB"/>
        </w:rPr>
      </w:pPr>
      <w:r>
        <w:rPr>
          <w:rFonts w:ascii="Arial" w:eastAsia="Times New Roman" w:hAnsi="Arial" w:cs="Arial"/>
          <w:color w:val="6E6E6E"/>
          <w:sz w:val="24"/>
          <w:szCs w:val="24"/>
          <w:lang w:val="en-GB"/>
        </w:rPr>
        <w:t xml:space="preserve">Your trusted employee brings in their new iPad and wants you to set up their email and server access on it. They attend a lot of external meetings and it would be convenient for them to have mobile access. Sounds like a simple decision. </w:t>
      </w:r>
    </w:p>
    <w:p w:rsidR="00AF22FC" w:rsidRDefault="007C3244" w:rsidP="00AF22FC">
      <w:pPr>
        <w:pStyle w:val="ListParagraph"/>
        <w:numPr>
          <w:ilvl w:val="0"/>
          <w:numId w:val="2"/>
        </w:numPr>
        <w:spacing w:after="225" w:line="390" w:lineRule="atLeast"/>
        <w:rPr>
          <w:rFonts w:ascii="Arial" w:eastAsia="Times New Roman" w:hAnsi="Arial" w:cs="Arial"/>
          <w:color w:val="6E6E6E"/>
          <w:sz w:val="24"/>
          <w:szCs w:val="24"/>
          <w:lang w:val="en-GB"/>
        </w:rPr>
      </w:pPr>
      <w:r w:rsidRPr="00AF22FC">
        <w:rPr>
          <w:rFonts w:ascii="Arial" w:eastAsia="Times New Roman" w:hAnsi="Arial" w:cs="Arial"/>
          <w:color w:val="6E6E6E"/>
          <w:sz w:val="24"/>
          <w:szCs w:val="24"/>
          <w:lang w:val="en-GB"/>
        </w:rPr>
        <w:t xml:space="preserve">What if that device is not password protected and it gets lost or stolen?  </w:t>
      </w:r>
    </w:p>
    <w:p w:rsidR="00AF22FC" w:rsidRDefault="007C3244" w:rsidP="00AF22FC">
      <w:pPr>
        <w:pStyle w:val="ListParagraph"/>
        <w:numPr>
          <w:ilvl w:val="0"/>
          <w:numId w:val="2"/>
        </w:numPr>
        <w:spacing w:after="225" w:line="390" w:lineRule="atLeast"/>
        <w:rPr>
          <w:rFonts w:ascii="Arial" w:eastAsia="Times New Roman" w:hAnsi="Arial" w:cs="Arial"/>
          <w:color w:val="6E6E6E"/>
          <w:sz w:val="24"/>
          <w:szCs w:val="24"/>
          <w:lang w:val="en-GB"/>
        </w:rPr>
      </w:pPr>
      <w:r w:rsidRPr="00AF22FC">
        <w:rPr>
          <w:rFonts w:ascii="Arial" w:eastAsia="Times New Roman" w:hAnsi="Arial" w:cs="Arial"/>
          <w:color w:val="6E6E6E"/>
          <w:sz w:val="24"/>
          <w:szCs w:val="24"/>
          <w:lang w:val="en-GB"/>
        </w:rPr>
        <w:t xml:space="preserve">What if that trusted employee transforms into the crazy, enraged employee and leaves the organization? </w:t>
      </w:r>
    </w:p>
    <w:p w:rsidR="007C3244" w:rsidRPr="00AF22FC" w:rsidRDefault="007C3244" w:rsidP="00AF22FC">
      <w:pPr>
        <w:pStyle w:val="ListParagraph"/>
        <w:numPr>
          <w:ilvl w:val="0"/>
          <w:numId w:val="2"/>
        </w:numPr>
        <w:spacing w:after="225" w:line="390" w:lineRule="atLeast"/>
        <w:rPr>
          <w:rFonts w:ascii="Arial" w:eastAsia="Times New Roman" w:hAnsi="Arial" w:cs="Arial"/>
          <w:color w:val="6E6E6E"/>
          <w:sz w:val="24"/>
          <w:szCs w:val="24"/>
          <w:lang w:val="en-GB"/>
        </w:rPr>
      </w:pPr>
      <w:r w:rsidRPr="00AF22FC">
        <w:rPr>
          <w:rFonts w:ascii="Arial" w:eastAsia="Times New Roman" w:hAnsi="Arial" w:cs="Arial"/>
          <w:color w:val="6E6E6E"/>
          <w:sz w:val="24"/>
          <w:szCs w:val="24"/>
          <w:lang w:val="en-GB"/>
        </w:rPr>
        <w:t>You can change passwords and stop them from accessing beyond that date, but you don’t know what they’ve saved on their device.</w:t>
      </w:r>
    </w:p>
    <w:p w:rsidR="0044717D" w:rsidRDefault="00C6536E" w:rsidP="00C6536E">
      <w:pPr>
        <w:spacing w:after="225" w:line="390" w:lineRule="atLeast"/>
        <w:rPr>
          <w:rFonts w:ascii="Arial" w:eastAsia="Times New Roman" w:hAnsi="Arial" w:cs="Arial"/>
          <w:color w:val="6E6E6E"/>
          <w:sz w:val="24"/>
          <w:szCs w:val="24"/>
          <w:lang w:val="en-GB"/>
        </w:rPr>
      </w:pPr>
      <w:r>
        <w:rPr>
          <w:rFonts w:ascii="Arial" w:eastAsia="Times New Roman" w:hAnsi="Arial" w:cs="Arial"/>
          <w:color w:val="6E6E6E"/>
          <w:sz w:val="24"/>
          <w:szCs w:val="24"/>
          <w:lang w:val="en-GB"/>
        </w:rPr>
        <w:t xml:space="preserve">In a world where seemingly everyone has a device that they bring everywhere, how can you make this work for </w:t>
      </w:r>
      <w:r w:rsidR="0044717D">
        <w:rPr>
          <w:rFonts w:ascii="Arial" w:eastAsia="Times New Roman" w:hAnsi="Arial" w:cs="Arial"/>
          <w:color w:val="6E6E6E"/>
          <w:sz w:val="24"/>
          <w:szCs w:val="24"/>
          <w:lang w:val="en-GB"/>
        </w:rPr>
        <w:t>your organization</w:t>
      </w:r>
      <w:r>
        <w:rPr>
          <w:rFonts w:ascii="Arial" w:eastAsia="Times New Roman" w:hAnsi="Arial" w:cs="Arial"/>
          <w:color w:val="6E6E6E"/>
          <w:sz w:val="24"/>
          <w:szCs w:val="24"/>
          <w:lang w:val="en-GB"/>
        </w:rPr>
        <w:t xml:space="preserve"> while keeping your IT infrastructure</w:t>
      </w:r>
      <w:r w:rsidR="007C3244">
        <w:rPr>
          <w:rFonts w:ascii="Arial" w:eastAsia="Times New Roman" w:hAnsi="Arial" w:cs="Arial"/>
          <w:color w:val="6E6E6E"/>
          <w:sz w:val="24"/>
          <w:szCs w:val="24"/>
          <w:lang w:val="en-GB"/>
        </w:rPr>
        <w:t xml:space="preserve"> and important data</w:t>
      </w:r>
      <w:r>
        <w:rPr>
          <w:rFonts w:ascii="Arial" w:eastAsia="Times New Roman" w:hAnsi="Arial" w:cs="Arial"/>
          <w:color w:val="6E6E6E"/>
          <w:sz w:val="24"/>
          <w:szCs w:val="24"/>
          <w:lang w:val="en-GB"/>
        </w:rPr>
        <w:t xml:space="preserve"> from being </w:t>
      </w:r>
      <w:r w:rsidR="007C3244">
        <w:rPr>
          <w:rFonts w:ascii="Arial" w:eastAsia="Times New Roman" w:hAnsi="Arial" w:cs="Arial"/>
          <w:color w:val="6E6E6E"/>
          <w:sz w:val="24"/>
          <w:szCs w:val="24"/>
          <w:lang w:val="en-GB"/>
        </w:rPr>
        <w:t>accessed</w:t>
      </w:r>
      <w:r>
        <w:rPr>
          <w:rFonts w:ascii="Arial" w:eastAsia="Times New Roman" w:hAnsi="Arial" w:cs="Arial"/>
          <w:color w:val="6E6E6E"/>
          <w:sz w:val="24"/>
          <w:szCs w:val="24"/>
          <w:lang w:val="en-GB"/>
        </w:rPr>
        <w:t xml:space="preserve"> by malicious entities? </w:t>
      </w:r>
    </w:p>
    <w:p w:rsidR="00C6536E" w:rsidRDefault="00254C15" w:rsidP="00C6536E">
      <w:pPr>
        <w:spacing w:after="225" w:line="390" w:lineRule="atLeast"/>
        <w:rPr>
          <w:rFonts w:ascii="Arial" w:eastAsia="Times New Roman" w:hAnsi="Arial" w:cs="Arial"/>
          <w:color w:val="6E6E6E"/>
          <w:sz w:val="24"/>
          <w:szCs w:val="24"/>
          <w:lang w:val="en-GB"/>
        </w:rPr>
      </w:pPr>
      <w:r>
        <w:rPr>
          <w:rFonts w:ascii="Arial" w:eastAsia="Times New Roman" w:hAnsi="Arial" w:cs="Arial"/>
          <w:color w:val="6E6E6E"/>
          <w:sz w:val="24"/>
          <w:szCs w:val="24"/>
          <w:lang w:val="en-GB"/>
        </w:rPr>
        <w:t xml:space="preserve">A </w:t>
      </w:r>
      <w:r w:rsidR="00C6536E">
        <w:rPr>
          <w:rFonts w:ascii="Arial" w:eastAsia="Times New Roman" w:hAnsi="Arial" w:cs="Arial"/>
          <w:b/>
          <w:bCs/>
          <w:color w:val="6E6E6E"/>
          <w:sz w:val="24"/>
          <w:szCs w:val="24"/>
          <w:lang w:val="en-GB"/>
        </w:rPr>
        <w:t>Bring Your Own Device (BYOD)</w:t>
      </w:r>
      <w:r>
        <w:rPr>
          <w:rFonts w:ascii="Arial" w:eastAsia="Times New Roman" w:hAnsi="Arial" w:cs="Arial"/>
          <w:color w:val="6E6E6E"/>
          <w:sz w:val="24"/>
          <w:szCs w:val="24"/>
          <w:lang w:val="en-GB"/>
        </w:rPr>
        <w:t xml:space="preserve"> strategy</w:t>
      </w:r>
      <w:r w:rsidR="00C6536E">
        <w:rPr>
          <w:rFonts w:ascii="Arial" w:eastAsia="Times New Roman" w:hAnsi="Arial" w:cs="Arial"/>
          <w:color w:val="6E6E6E"/>
          <w:sz w:val="24"/>
          <w:szCs w:val="24"/>
          <w:lang w:val="en-GB"/>
        </w:rPr>
        <w:t xml:space="preserve"> can </w:t>
      </w:r>
      <w:r w:rsidR="00711782">
        <w:rPr>
          <w:rFonts w:ascii="Arial" w:eastAsia="Times New Roman" w:hAnsi="Arial" w:cs="Arial"/>
          <w:color w:val="6E6E6E"/>
          <w:sz w:val="24"/>
          <w:szCs w:val="24"/>
          <w:lang w:val="en-GB"/>
        </w:rPr>
        <w:t>be the answer</w:t>
      </w:r>
      <w:r w:rsidR="00C6536E">
        <w:rPr>
          <w:rFonts w:ascii="Arial" w:eastAsia="Times New Roman" w:hAnsi="Arial" w:cs="Arial"/>
          <w:color w:val="6E6E6E"/>
          <w:sz w:val="24"/>
          <w:szCs w:val="24"/>
          <w:lang w:val="en-GB"/>
        </w:rPr>
        <w:t>.</w:t>
      </w:r>
    </w:p>
    <w:p w:rsidR="00254C15" w:rsidRDefault="00254C15" w:rsidP="00C6536E">
      <w:pPr>
        <w:spacing w:after="225" w:line="390" w:lineRule="atLeast"/>
        <w:rPr>
          <w:rFonts w:ascii="Arial" w:eastAsia="Times New Roman" w:hAnsi="Arial" w:cs="Arial"/>
          <w:color w:val="6E6E6E"/>
          <w:sz w:val="24"/>
          <w:szCs w:val="24"/>
          <w:lang w:val="en-GB"/>
        </w:rPr>
      </w:pPr>
      <w:r>
        <w:rPr>
          <w:rFonts w:ascii="Arial" w:eastAsia="Times New Roman" w:hAnsi="Arial" w:cs="Arial"/>
          <w:color w:val="6E6E6E"/>
          <w:sz w:val="24"/>
          <w:szCs w:val="24"/>
          <w:lang w:val="en-GB"/>
        </w:rPr>
        <w:t>According</w:t>
      </w:r>
      <w:r w:rsidR="00C6536E">
        <w:rPr>
          <w:rFonts w:ascii="Arial" w:eastAsia="Times New Roman" w:hAnsi="Arial" w:cs="Arial"/>
          <w:color w:val="6E6E6E"/>
          <w:sz w:val="24"/>
          <w:szCs w:val="24"/>
          <w:lang w:val="en-GB"/>
        </w:rPr>
        <w:t xml:space="preserve"> to a study by Microsoft, over 67% of employees at surveyed companies bring their devices to work, regardless of their company’s policy. Based on this statistic, it would seem as if a Bring Your Own Device strategy would be a no-br</w:t>
      </w:r>
      <w:r w:rsidR="00711782">
        <w:rPr>
          <w:rFonts w:ascii="Arial" w:eastAsia="Times New Roman" w:hAnsi="Arial" w:cs="Arial"/>
          <w:color w:val="6E6E6E"/>
          <w:sz w:val="24"/>
          <w:szCs w:val="24"/>
          <w:lang w:val="en-GB"/>
        </w:rPr>
        <w:t xml:space="preserve">ainer, but there are many </w:t>
      </w:r>
      <w:r w:rsidR="00C6536E">
        <w:rPr>
          <w:rFonts w:ascii="Arial" w:eastAsia="Times New Roman" w:hAnsi="Arial" w:cs="Arial"/>
          <w:color w:val="6E6E6E"/>
          <w:sz w:val="24"/>
          <w:szCs w:val="24"/>
          <w:lang w:val="en-GB"/>
        </w:rPr>
        <w:t xml:space="preserve">variables to consider. </w:t>
      </w:r>
    </w:p>
    <w:p w:rsidR="00114A9B" w:rsidRDefault="00C6536E" w:rsidP="00C6536E">
      <w:pPr>
        <w:spacing w:after="225" w:line="390" w:lineRule="atLeast"/>
        <w:rPr>
          <w:rFonts w:ascii="Arial" w:eastAsia="Times New Roman" w:hAnsi="Arial" w:cs="Arial"/>
          <w:color w:val="6E6E6E"/>
          <w:sz w:val="24"/>
          <w:szCs w:val="24"/>
          <w:lang w:val="en-GB"/>
        </w:rPr>
      </w:pPr>
      <w:r>
        <w:rPr>
          <w:rFonts w:ascii="Arial" w:eastAsia="Times New Roman" w:hAnsi="Arial" w:cs="Arial"/>
          <w:color w:val="6E6E6E"/>
          <w:sz w:val="24"/>
          <w:szCs w:val="24"/>
          <w:lang w:val="en-GB"/>
        </w:rPr>
        <w:t xml:space="preserve">In order to begin to design a BYOD policy that works for your company, </w:t>
      </w:r>
      <w:r w:rsidR="00AF22FC">
        <w:rPr>
          <w:rFonts w:ascii="Arial" w:eastAsia="Times New Roman" w:hAnsi="Arial" w:cs="Arial"/>
          <w:color w:val="6E6E6E"/>
          <w:sz w:val="24"/>
          <w:szCs w:val="24"/>
          <w:lang w:val="en-GB"/>
        </w:rPr>
        <w:t>you will have to determine the</w:t>
      </w:r>
      <w:r>
        <w:rPr>
          <w:rFonts w:ascii="Arial" w:eastAsia="Times New Roman" w:hAnsi="Arial" w:cs="Arial"/>
          <w:color w:val="6E6E6E"/>
          <w:sz w:val="24"/>
          <w:szCs w:val="24"/>
          <w:lang w:val="en-GB"/>
        </w:rPr>
        <w:t xml:space="preserve"> elements you are trying to protect, the access employees have to those elements, and how to react when you need to enact the protocols of that policy.</w:t>
      </w:r>
    </w:p>
    <w:p w:rsidR="00254C15" w:rsidRDefault="00114A9B" w:rsidP="00C6536E">
      <w:pPr>
        <w:spacing w:after="225" w:line="390" w:lineRule="atLeast"/>
        <w:rPr>
          <w:rFonts w:ascii="Arial" w:eastAsia="Times New Roman" w:hAnsi="Arial" w:cs="Arial"/>
          <w:color w:val="6E6E6E"/>
          <w:sz w:val="24"/>
          <w:szCs w:val="24"/>
          <w:lang w:val="en-GB"/>
        </w:rPr>
      </w:pPr>
      <w:r>
        <w:rPr>
          <w:rFonts w:ascii="Arial" w:eastAsia="Times New Roman" w:hAnsi="Arial" w:cs="Arial"/>
          <w:color w:val="6E6E6E"/>
          <w:sz w:val="24"/>
          <w:szCs w:val="24"/>
          <w:lang w:val="en-GB"/>
        </w:rPr>
        <w:t>Ask yourself these questions:</w:t>
      </w:r>
      <w:r w:rsidR="00C6536E">
        <w:rPr>
          <w:rFonts w:ascii="Arial" w:eastAsia="Times New Roman" w:hAnsi="Arial" w:cs="Arial"/>
          <w:color w:val="6E6E6E"/>
          <w:sz w:val="24"/>
          <w:szCs w:val="24"/>
          <w:lang w:val="en-GB"/>
        </w:rPr>
        <w:t xml:space="preserve"> </w:t>
      </w:r>
    </w:p>
    <w:p w:rsidR="00A835EA" w:rsidRDefault="00A835EA" w:rsidP="00C6536E">
      <w:pPr>
        <w:spacing w:after="225" w:line="390" w:lineRule="atLeast"/>
        <w:rPr>
          <w:rFonts w:ascii="Arial" w:eastAsia="Times New Roman" w:hAnsi="Arial" w:cs="Arial"/>
          <w:color w:val="6E6E6E"/>
          <w:sz w:val="24"/>
          <w:szCs w:val="24"/>
          <w:lang w:val="en-GB"/>
        </w:rPr>
      </w:pPr>
    </w:p>
    <w:p w:rsidR="00AF22FC" w:rsidRDefault="00114A9B" w:rsidP="00C6536E">
      <w:pPr>
        <w:pStyle w:val="ListParagraph"/>
        <w:numPr>
          <w:ilvl w:val="0"/>
          <w:numId w:val="1"/>
        </w:numPr>
        <w:spacing w:after="225" w:line="390" w:lineRule="atLeast"/>
        <w:rPr>
          <w:rFonts w:ascii="Arial" w:eastAsia="Times New Roman" w:hAnsi="Arial" w:cs="Arial"/>
          <w:color w:val="6E6E6E"/>
          <w:sz w:val="24"/>
          <w:szCs w:val="24"/>
          <w:lang w:val="en-GB"/>
        </w:rPr>
      </w:pPr>
      <w:r w:rsidRPr="00AF22FC">
        <w:rPr>
          <w:rFonts w:ascii="Arial" w:eastAsia="Times New Roman" w:hAnsi="Arial" w:cs="Arial"/>
          <w:b/>
          <w:color w:val="6E6E6E"/>
          <w:sz w:val="24"/>
          <w:szCs w:val="24"/>
          <w:lang w:val="en-GB"/>
        </w:rPr>
        <w:t>Does increased mobility benefit the organization?</w:t>
      </w:r>
      <w:r w:rsidR="00C6536E" w:rsidRPr="00AF22FC">
        <w:rPr>
          <w:rFonts w:ascii="Arial" w:eastAsia="Times New Roman" w:hAnsi="Arial" w:cs="Arial"/>
          <w:color w:val="6E6E6E"/>
          <w:sz w:val="24"/>
          <w:szCs w:val="24"/>
          <w:lang w:val="en-GB"/>
        </w:rPr>
        <w:t xml:space="preserve"> The ability to reach beyond your network and still access all the work-related material can be an </w:t>
      </w:r>
      <w:r w:rsidR="00C6536E" w:rsidRPr="00AF22FC">
        <w:rPr>
          <w:rFonts w:ascii="Arial" w:eastAsia="Times New Roman" w:hAnsi="Arial" w:cs="Arial"/>
          <w:color w:val="6E6E6E"/>
          <w:sz w:val="24"/>
          <w:szCs w:val="24"/>
          <w:lang w:val="en-GB"/>
        </w:rPr>
        <w:lastRenderedPageBreak/>
        <w:t xml:space="preserve">indispensable factor for the modern employee. People are busier than ever and often need to multitask just to get by. </w:t>
      </w:r>
    </w:p>
    <w:p w:rsidR="00254C15" w:rsidRPr="00AF22FC" w:rsidRDefault="00114A9B" w:rsidP="00C6536E">
      <w:pPr>
        <w:pStyle w:val="ListParagraph"/>
        <w:numPr>
          <w:ilvl w:val="0"/>
          <w:numId w:val="1"/>
        </w:numPr>
        <w:spacing w:after="225" w:line="390" w:lineRule="atLeast"/>
        <w:rPr>
          <w:rFonts w:ascii="Arial" w:eastAsia="Times New Roman" w:hAnsi="Arial" w:cs="Arial"/>
          <w:color w:val="6E6E6E"/>
          <w:sz w:val="24"/>
          <w:szCs w:val="24"/>
          <w:lang w:val="en-GB"/>
        </w:rPr>
      </w:pPr>
      <w:r w:rsidRPr="00AF22FC">
        <w:rPr>
          <w:rFonts w:ascii="Arial" w:eastAsia="Times New Roman" w:hAnsi="Arial" w:cs="Arial"/>
          <w:b/>
          <w:color w:val="6E6E6E"/>
          <w:sz w:val="24"/>
          <w:szCs w:val="24"/>
          <w:lang w:val="en-GB"/>
        </w:rPr>
        <w:t>What are the risks?</w:t>
      </w:r>
      <w:r w:rsidRPr="00AF22FC">
        <w:rPr>
          <w:rFonts w:ascii="Arial" w:eastAsia="Times New Roman" w:hAnsi="Arial" w:cs="Arial"/>
          <w:color w:val="6E6E6E"/>
          <w:sz w:val="24"/>
          <w:szCs w:val="24"/>
          <w:lang w:val="en-GB"/>
        </w:rPr>
        <w:t xml:space="preserve"> </w:t>
      </w:r>
      <w:r w:rsidR="00254C15" w:rsidRPr="00AF22FC">
        <w:rPr>
          <w:rFonts w:ascii="Arial" w:eastAsia="Times New Roman" w:hAnsi="Arial" w:cs="Arial"/>
          <w:color w:val="6E6E6E"/>
          <w:sz w:val="24"/>
          <w:szCs w:val="24"/>
          <w:lang w:val="en-GB"/>
        </w:rPr>
        <w:t>Y</w:t>
      </w:r>
      <w:r w:rsidR="00C6536E" w:rsidRPr="00AF22FC">
        <w:rPr>
          <w:rFonts w:ascii="Arial" w:eastAsia="Times New Roman" w:hAnsi="Arial" w:cs="Arial"/>
          <w:color w:val="6E6E6E"/>
          <w:sz w:val="24"/>
          <w:szCs w:val="24"/>
          <w:lang w:val="en-GB"/>
        </w:rPr>
        <w:t xml:space="preserve">ou’ll also need to understand what threats are inherent by allowing foreign devices to access your network, as well as the issues that come with allowing your data, the lifeblood of your business, to be accessible on other networks. With sensitive data breaches costing companies thousands of dollars, can your </w:t>
      </w:r>
      <w:r w:rsidR="00AF22FC">
        <w:rPr>
          <w:rFonts w:ascii="Arial" w:eastAsia="Times New Roman" w:hAnsi="Arial" w:cs="Arial"/>
          <w:color w:val="6E6E6E"/>
          <w:sz w:val="24"/>
          <w:szCs w:val="24"/>
          <w:lang w:val="en-GB"/>
        </w:rPr>
        <w:t>organization</w:t>
      </w:r>
      <w:r w:rsidR="00C6536E" w:rsidRPr="00AF22FC">
        <w:rPr>
          <w:rFonts w:ascii="Arial" w:eastAsia="Times New Roman" w:hAnsi="Arial" w:cs="Arial"/>
          <w:color w:val="6E6E6E"/>
          <w:sz w:val="24"/>
          <w:szCs w:val="24"/>
          <w:lang w:val="en-GB"/>
        </w:rPr>
        <w:t xml:space="preserve"> sustain itself if you were put in that unenviable </w:t>
      </w:r>
      <w:r w:rsidR="001874C6" w:rsidRPr="00AF22FC">
        <w:rPr>
          <w:rFonts w:ascii="Arial" w:eastAsia="Times New Roman" w:hAnsi="Arial" w:cs="Arial"/>
          <w:color w:val="6E6E6E"/>
          <w:sz w:val="24"/>
          <w:szCs w:val="24"/>
          <w:lang w:val="en-GB"/>
        </w:rPr>
        <w:t>position</w:t>
      </w:r>
      <w:r w:rsidR="001874C6">
        <w:rPr>
          <w:rFonts w:ascii="Arial" w:eastAsia="Times New Roman" w:hAnsi="Arial" w:cs="Arial"/>
          <w:color w:val="6E6E6E"/>
          <w:sz w:val="24"/>
          <w:szCs w:val="24"/>
          <w:lang w:val="en-GB"/>
        </w:rPr>
        <w:t>?</w:t>
      </w:r>
    </w:p>
    <w:p w:rsidR="00C6536E" w:rsidRDefault="00114A9B" w:rsidP="00C6536E">
      <w:pPr>
        <w:pStyle w:val="ListParagraph"/>
        <w:numPr>
          <w:ilvl w:val="0"/>
          <w:numId w:val="1"/>
        </w:numPr>
        <w:spacing w:after="225" w:line="390" w:lineRule="atLeast"/>
        <w:rPr>
          <w:rFonts w:ascii="Arial" w:eastAsia="Times New Roman" w:hAnsi="Arial" w:cs="Arial"/>
          <w:color w:val="6E6E6E"/>
          <w:sz w:val="24"/>
          <w:szCs w:val="24"/>
          <w:lang w:val="en-GB"/>
        </w:rPr>
      </w:pPr>
      <w:r w:rsidRPr="00114A9B">
        <w:rPr>
          <w:rFonts w:ascii="Arial" w:eastAsia="Times New Roman" w:hAnsi="Arial" w:cs="Arial"/>
          <w:b/>
          <w:color w:val="6E6E6E"/>
          <w:sz w:val="24"/>
          <w:szCs w:val="24"/>
          <w:lang w:val="en-GB"/>
        </w:rPr>
        <w:t>Do you have an Acceptable Use Policy?</w:t>
      </w:r>
      <w:r>
        <w:rPr>
          <w:rFonts w:ascii="Arial" w:eastAsia="Times New Roman" w:hAnsi="Arial" w:cs="Arial"/>
          <w:color w:val="6E6E6E"/>
          <w:sz w:val="24"/>
          <w:szCs w:val="24"/>
          <w:lang w:val="en-GB"/>
        </w:rPr>
        <w:t xml:space="preserve"> </w:t>
      </w:r>
      <w:r w:rsidR="00C6536E" w:rsidRPr="00254C15">
        <w:rPr>
          <w:rFonts w:ascii="Arial" w:eastAsia="Times New Roman" w:hAnsi="Arial" w:cs="Arial"/>
          <w:color w:val="6E6E6E"/>
          <w:sz w:val="24"/>
          <w:szCs w:val="24"/>
          <w:lang w:val="en-GB"/>
        </w:rPr>
        <w:t>This policy governs what content is available to people on your network. In this policy you ar</w:t>
      </w:r>
      <w:r>
        <w:rPr>
          <w:rFonts w:ascii="Arial" w:eastAsia="Times New Roman" w:hAnsi="Arial" w:cs="Arial"/>
          <w:color w:val="6E6E6E"/>
          <w:sz w:val="24"/>
          <w:szCs w:val="24"/>
          <w:lang w:val="en-GB"/>
        </w:rPr>
        <w:t>e able to set forth what is off-</w:t>
      </w:r>
      <w:r w:rsidR="00C6536E" w:rsidRPr="00254C15">
        <w:rPr>
          <w:rFonts w:ascii="Arial" w:eastAsia="Times New Roman" w:hAnsi="Arial" w:cs="Arial"/>
          <w:color w:val="6E6E6E"/>
          <w:sz w:val="24"/>
          <w:szCs w:val="24"/>
          <w:lang w:val="en-GB"/>
        </w:rPr>
        <w:t>limits to the end users</w:t>
      </w:r>
      <w:r>
        <w:rPr>
          <w:rFonts w:ascii="Arial" w:eastAsia="Times New Roman" w:hAnsi="Arial" w:cs="Arial"/>
          <w:color w:val="6E6E6E"/>
          <w:sz w:val="24"/>
          <w:szCs w:val="24"/>
          <w:lang w:val="en-GB"/>
        </w:rPr>
        <w:t>.</w:t>
      </w:r>
      <w:r w:rsidR="00C6536E" w:rsidRPr="00254C15">
        <w:rPr>
          <w:rFonts w:ascii="Arial" w:eastAsia="Times New Roman" w:hAnsi="Arial" w:cs="Arial"/>
          <w:color w:val="FF0000"/>
          <w:sz w:val="24"/>
          <w:szCs w:val="24"/>
          <w:lang w:val="en-GB"/>
        </w:rPr>
        <w:t xml:space="preserve"> </w:t>
      </w:r>
      <w:r w:rsidR="00AF22FC" w:rsidRPr="00AF22FC">
        <w:rPr>
          <w:rFonts w:ascii="Arial" w:eastAsia="Times New Roman" w:hAnsi="Arial" w:cs="Arial"/>
          <w:color w:val="6E6E6E"/>
          <w:sz w:val="24"/>
          <w:szCs w:val="24"/>
          <w:lang w:val="en-GB"/>
        </w:rPr>
        <w:t>There is a fine line</w:t>
      </w:r>
      <w:r w:rsidR="00AF22FC">
        <w:rPr>
          <w:rFonts w:ascii="Arial" w:eastAsia="Times New Roman" w:hAnsi="Arial" w:cs="Arial"/>
          <w:color w:val="6E6E6E"/>
          <w:sz w:val="24"/>
          <w:szCs w:val="24"/>
          <w:lang w:val="en-GB"/>
        </w:rPr>
        <w:t xml:space="preserve"> between adequately protecting data and restricting access in a way that decreases productivity</w:t>
      </w:r>
      <w:r w:rsidR="001874C6">
        <w:rPr>
          <w:rFonts w:ascii="Arial" w:eastAsia="Times New Roman" w:hAnsi="Arial" w:cs="Arial"/>
          <w:color w:val="6E6E6E"/>
          <w:sz w:val="24"/>
          <w:szCs w:val="24"/>
          <w:lang w:val="en-GB"/>
        </w:rPr>
        <w:t>.</w:t>
      </w:r>
      <w:r w:rsidR="00AF22FC">
        <w:rPr>
          <w:rFonts w:ascii="Arial" w:eastAsia="Times New Roman" w:hAnsi="Arial" w:cs="Arial"/>
          <w:color w:val="6E6E6E"/>
          <w:sz w:val="24"/>
          <w:szCs w:val="24"/>
          <w:lang w:val="en-GB"/>
        </w:rPr>
        <w:t xml:space="preserve"> The purpose of an Acceptable Use Policy is to define that line.</w:t>
      </w:r>
    </w:p>
    <w:p w:rsidR="00114A9B" w:rsidRPr="00AF22FC" w:rsidRDefault="00114A9B" w:rsidP="00AF22FC">
      <w:pPr>
        <w:pStyle w:val="ListParagraph"/>
        <w:numPr>
          <w:ilvl w:val="0"/>
          <w:numId w:val="1"/>
        </w:numPr>
        <w:spacing w:after="225" w:line="390" w:lineRule="atLeast"/>
        <w:rPr>
          <w:rFonts w:ascii="Arial" w:eastAsia="Times New Roman" w:hAnsi="Arial" w:cs="Arial"/>
          <w:color w:val="6E6E6E"/>
          <w:sz w:val="24"/>
          <w:szCs w:val="24"/>
          <w:lang w:val="en-GB"/>
        </w:rPr>
      </w:pPr>
      <w:r w:rsidRPr="00114A9B">
        <w:rPr>
          <w:rFonts w:ascii="Arial" w:eastAsia="Times New Roman" w:hAnsi="Arial" w:cs="Arial"/>
          <w:b/>
          <w:color w:val="6E6E6E"/>
          <w:sz w:val="24"/>
          <w:szCs w:val="24"/>
          <w:lang w:val="en-GB"/>
        </w:rPr>
        <w:t>Are you ready for tough decisions?</w:t>
      </w:r>
      <w:r>
        <w:rPr>
          <w:rFonts w:ascii="Arial" w:eastAsia="Times New Roman" w:hAnsi="Arial" w:cs="Arial"/>
          <w:color w:val="6E6E6E"/>
          <w:sz w:val="24"/>
          <w:szCs w:val="24"/>
          <w:lang w:val="en-GB"/>
        </w:rPr>
        <w:t xml:space="preserve"> </w:t>
      </w:r>
      <w:r w:rsidRPr="00114A9B">
        <w:rPr>
          <w:rFonts w:ascii="Arial" w:eastAsia="Times New Roman" w:hAnsi="Arial" w:cs="Arial"/>
          <w:color w:val="6E6E6E"/>
          <w:sz w:val="24"/>
          <w:szCs w:val="24"/>
          <w:lang w:val="en-GB"/>
        </w:rPr>
        <w:t>Many mobile device management strategies include an option to wipe-clean a device of a user t</w:t>
      </w:r>
      <w:r w:rsidR="00AF22FC">
        <w:rPr>
          <w:rFonts w:ascii="Arial" w:eastAsia="Times New Roman" w:hAnsi="Arial" w:cs="Arial"/>
          <w:color w:val="6E6E6E"/>
          <w:sz w:val="24"/>
          <w:szCs w:val="24"/>
          <w:lang w:val="en-GB"/>
        </w:rPr>
        <w:t>hat has left the company. T</w:t>
      </w:r>
      <w:r w:rsidRPr="00114A9B">
        <w:rPr>
          <w:rFonts w:ascii="Arial" w:eastAsia="Times New Roman" w:hAnsi="Arial" w:cs="Arial"/>
          <w:color w:val="6E6E6E"/>
          <w:sz w:val="24"/>
          <w:szCs w:val="24"/>
          <w:lang w:val="en-GB"/>
        </w:rPr>
        <w:t xml:space="preserve">his is </w:t>
      </w:r>
      <w:r w:rsidR="00AF22FC">
        <w:rPr>
          <w:rFonts w:ascii="Arial" w:eastAsia="Times New Roman" w:hAnsi="Arial" w:cs="Arial"/>
          <w:color w:val="6E6E6E"/>
          <w:sz w:val="24"/>
          <w:szCs w:val="24"/>
          <w:lang w:val="en-GB"/>
        </w:rPr>
        <w:t xml:space="preserve">generally </w:t>
      </w:r>
      <w:r w:rsidRPr="00114A9B">
        <w:rPr>
          <w:rFonts w:ascii="Arial" w:eastAsia="Times New Roman" w:hAnsi="Arial" w:cs="Arial"/>
          <w:color w:val="6E6E6E"/>
          <w:sz w:val="24"/>
          <w:szCs w:val="24"/>
          <w:lang w:val="en-GB"/>
        </w:rPr>
        <w:t xml:space="preserve">something that the user </w:t>
      </w:r>
      <w:r w:rsidR="00AF22FC">
        <w:rPr>
          <w:rFonts w:ascii="Arial" w:eastAsia="Times New Roman" w:hAnsi="Arial" w:cs="Arial"/>
          <w:color w:val="6E6E6E"/>
          <w:sz w:val="24"/>
          <w:szCs w:val="24"/>
          <w:lang w:val="en-GB"/>
        </w:rPr>
        <w:t>must</w:t>
      </w:r>
      <w:r w:rsidRPr="00114A9B">
        <w:rPr>
          <w:rFonts w:ascii="Arial" w:eastAsia="Times New Roman" w:hAnsi="Arial" w:cs="Arial"/>
          <w:color w:val="6E6E6E"/>
          <w:sz w:val="24"/>
          <w:szCs w:val="24"/>
          <w:lang w:val="en-GB"/>
        </w:rPr>
        <w:t xml:space="preserve"> agree to</w:t>
      </w:r>
      <w:r>
        <w:rPr>
          <w:rFonts w:ascii="Arial" w:eastAsia="Times New Roman" w:hAnsi="Arial" w:cs="Arial"/>
          <w:color w:val="6E6E6E"/>
          <w:sz w:val="24"/>
          <w:szCs w:val="24"/>
          <w:lang w:val="en-GB"/>
        </w:rPr>
        <w:t xml:space="preserve"> prior to connecting</w:t>
      </w:r>
      <w:r w:rsidR="00AF22FC">
        <w:rPr>
          <w:rFonts w:ascii="Arial" w:eastAsia="Times New Roman" w:hAnsi="Arial" w:cs="Arial"/>
          <w:color w:val="6E6E6E"/>
          <w:sz w:val="24"/>
          <w:szCs w:val="24"/>
          <w:lang w:val="en-GB"/>
        </w:rPr>
        <w:t xml:space="preserve"> their device. However, </w:t>
      </w:r>
      <w:r w:rsidRPr="00114A9B">
        <w:rPr>
          <w:rFonts w:ascii="Arial" w:eastAsia="Times New Roman" w:hAnsi="Arial" w:cs="Arial"/>
          <w:color w:val="6E6E6E"/>
          <w:sz w:val="24"/>
          <w:szCs w:val="24"/>
          <w:lang w:val="en-GB"/>
        </w:rPr>
        <w:t xml:space="preserve">most users would rather remove the company data voluntarily than have their personal device wiped clean. </w:t>
      </w:r>
      <w:r>
        <w:rPr>
          <w:rFonts w:ascii="Arial" w:eastAsia="Times New Roman" w:hAnsi="Arial" w:cs="Arial"/>
          <w:color w:val="6E6E6E"/>
          <w:sz w:val="24"/>
          <w:szCs w:val="24"/>
          <w:lang w:val="en-GB"/>
        </w:rPr>
        <w:t>In what situations would you use this?</w:t>
      </w:r>
    </w:p>
    <w:p w:rsidR="00C6536E" w:rsidRPr="001874C6" w:rsidRDefault="00114A9B" w:rsidP="00C6536E">
      <w:pPr>
        <w:spacing w:after="225" w:line="390" w:lineRule="atLeast"/>
        <w:rPr>
          <w:rStyle w:val="IntenseReference"/>
          <w:color w:val="330066"/>
        </w:rPr>
      </w:pPr>
      <w:r w:rsidRPr="001874C6">
        <w:rPr>
          <w:rStyle w:val="IntenseReference"/>
          <w:color w:val="330066"/>
        </w:rPr>
        <w:t>Considerations when designing your BYOD policy</w:t>
      </w:r>
      <w:r w:rsidR="00C6536E" w:rsidRPr="001874C6">
        <w:rPr>
          <w:rStyle w:val="IntenseReference"/>
          <w:color w:val="330066"/>
        </w:rPr>
        <w:t>:</w:t>
      </w:r>
    </w:p>
    <w:p w:rsidR="00C6536E" w:rsidRDefault="00C6536E" w:rsidP="00C6536E">
      <w:pPr>
        <w:spacing w:after="225" w:line="390" w:lineRule="atLeast"/>
        <w:ind w:left="600"/>
        <w:rPr>
          <w:rFonts w:ascii="Arial" w:eastAsia="Times New Roman" w:hAnsi="Arial" w:cs="Arial"/>
          <w:color w:val="6E6E6E"/>
          <w:sz w:val="24"/>
          <w:szCs w:val="24"/>
          <w:lang w:val="en-GB"/>
        </w:rPr>
      </w:pPr>
      <w:r>
        <w:rPr>
          <w:rFonts w:ascii="Arial" w:eastAsia="Times New Roman" w:hAnsi="Arial" w:cs="Arial"/>
          <w:color w:val="6E6E6E"/>
          <w:sz w:val="24"/>
          <w:szCs w:val="24"/>
          <w:lang w:val="en-GB"/>
        </w:rPr>
        <w:t xml:space="preserve">1. Specify which devices will be permitted on the network. </w:t>
      </w:r>
      <w:r>
        <w:rPr>
          <w:rFonts w:ascii="Arial" w:eastAsia="Times New Roman" w:hAnsi="Arial" w:cs="Arial"/>
          <w:color w:val="6E6E6E"/>
          <w:sz w:val="24"/>
          <w:szCs w:val="24"/>
          <w:lang w:val="en-GB"/>
        </w:rPr>
        <w:br/>
        <w:t xml:space="preserve">2. Establish </w:t>
      </w:r>
      <w:r w:rsidR="001874C6">
        <w:rPr>
          <w:rFonts w:ascii="Arial" w:eastAsia="Times New Roman" w:hAnsi="Arial" w:cs="Arial"/>
          <w:color w:val="6E6E6E"/>
          <w:sz w:val="24"/>
          <w:szCs w:val="24"/>
          <w:lang w:val="en-GB"/>
        </w:rPr>
        <w:t xml:space="preserve">a </w:t>
      </w:r>
      <w:r>
        <w:rPr>
          <w:rFonts w:ascii="Arial" w:eastAsia="Times New Roman" w:hAnsi="Arial" w:cs="Arial"/>
          <w:color w:val="6E6E6E"/>
          <w:sz w:val="24"/>
          <w:szCs w:val="24"/>
          <w:lang w:val="en-GB"/>
        </w:rPr>
        <w:t>static and comprehensive security strategy.</w:t>
      </w:r>
      <w:r>
        <w:rPr>
          <w:rFonts w:ascii="Arial" w:eastAsia="Times New Roman" w:hAnsi="Arial" w:cs="Arial"/>
          <w:color w:val="6E6E6E"/>
          <w:sz w:val="24"/>
          <w:szCs w:val="24"/>
          <w:lang w:val="en-GB"/>
        </w:rPr>
        <w:br/>
        <w:t xml:space="preserve">3. Define how foreign devices can access data on the network. </w:t>
      </w:r>
      <w:r>
        <w:rPr>
          <w:rFonts w:ascii="Arial" w:eastAsia="Times New Roman" w:hAnsi="Arial" w:cs="Arial"/>
          <w:color w:val="6E6E6E"/>
          <w:sz w:val="24"/>
          <w:szCs w:val="24"/>
          <w:lang w:val="en-GB"/>
        </w:rPr>
        <w:br/>
        <w:t>4. Ensure staff knows who owns what on the mobile device.</w:t>
      </w:r>
      <w:r>
        <w:rPr>
          <w:rFonts w:ascii="Arial" w:eastAsia="Times New Roman" w:hAnsi="Arial" w:cs="Arial"/>
          <w:color w:val="6E6E6E"/>
          <w:sz w:val="24"/>
          <w:szCs w:val="24"/>
          <w:lang w:val="en-GB"/>
        </w:rPr>
        <w:br/>
        <w:t>5. Make a decision on what kind of use to ban on foreign devices.</w:t>
      </w:r>
      <w:r>
        <w:rPr>
          <w:rFonts w:ascii="Arial" w:eastAsia="Times New Roman" w:hAnsi="Arial" w:cs="Arial"/>
          <w:color w:val="6E6E6E"/>
          <w:sz w:val="24"/>
          <w:szCs w:val="24"/>
          <w:lang w:val="en-GB"/>
        </w:rPr>
        <w:br/>
        <w:t>6. Combine your BYOD strategy with your acceptable use strategy.</w:t>
      </w:r>
      <w:r>
        <w:rPr>
          <w:rFonts w:ascii="Arial" w:eastAsia="Times New Roman" w:hAnsi="Arial" w:cs="Arial"/>
          <w:color w:val="6E6E6E"/>
          <w:sz w:val="24"/>
          <w:szCs w:val="24"/>
          <w:lang w:val="en-GB"/>
        </w:rPr>
        <w:br/>
        <w:t>7. Create a stra</w:t>
      </w:r>
      <w:r w:rsidR="001874C6">
        <w:rPr>
          <w:rFonts w:ascii="Arial" w:eastAsia="Times New Roman" w:hAnsi="Arial" w:cs="Arial"/>
          <w:color w:val="6E6E6E"/>
          <w:sz w:val="24"/>
          <w:szCs w:val="24"/>
          <w:lang w:val="en-GB"/>
        </w:rPr>
        <w:t>tegy to quickly and securely on</w:t>
      </w:r>
      <w:r w:rsidR="005F2169">
        <w:rPr>
          <w:rFonts w:ascii="Arial" w:eastAsia="Times New Roman" w:hAnsi="Arial" w:cs="Arial"/>
          <w:color w:val="6E6E6E"/>
          <w:sz w:val="24"/>
          <w:szCs w:val="24"/>
          <w:lang w:val="en-GB"/>
        </w:rPr>
        <w:t>-</w:t>
      </w:r>
      <w:r>
        <w:rPr>
          <w:rFonts w:ascii="Arial" w:eastAsia="Times New Roman" w:hAnsi="Arial" w:cs="Arial"/>
          <w:color w:val="6E6E6E"/>
          <w:sz w:val="24"/>
          <w:szCs w:val="24"/>
          <w:lang w:val="en-GB"/>
        </w:rPr>
        <w:t>board and remove users</w:t>
      </w:r>
      <w:r w:rsidR="001874C6">
        <w:rPr>
          <w:rFonts w:ascii="Arial" w:eastAsia="Times New Roman" w:hAnsi="Arial" w:cs="Arial"/>
          <w:color w:val="6E6E6E"/>
          <w:sz w:val="24"/>
          <w:szCs w:val="24"/>
          <w:lang w:val="en-GB"/>
        </w:rPr>
        <w:t>.</w:t>
      </w:r>
    </w:p>
    <w:p w:rsidR="00C6536E" w:rsidRDefault="00114A9B" w:rsidP="00C6536E">
      <w:pPr>
        <w:spacing w:line="390" w:lineRule="atLeast"/>
        <w:rPr>
          <w:rFonts w:ascii="Arial" w:eastAsia="Times New Roman" w:hAnsi="Arial" w:cs="Arial"/>
          <w:color w:val="6E6E6E"/>
          <w:sz w:val="24"/>
          <w:szCs w:val="24"/>
          <w:lang w:val="en-GB"/>
        </w:rPr>
      </w:pPr>
      <w:r>
        <w:rPr>
          <w:rFonts w:ascii="Arial" w:eastAsia="Times New Roman" w:hAnsi="Arial" w:cs="Arial"/>
          <w:color w:val="6E6E6E"/>
          <w:sz w:val="24"/>
          <w:szCs w:val="24"/>
          <w:lang w:val="en-GB"/>
        </w:rPr>
        <w:t>Your</w:t>
      </w:r>
      <w:r w:rsidR="00C6536E">
        <w:rPr>
          <w:rFonts w:ascii="Arial" w:eastAsia="Times New Roman" w:hAnsi="Arial" w:cs="Arial"/>
          <w:color w:val="6E6E6E"/>
          <w:sz w:val="24"/>
          <w:szCs w:val="24"/>
          <w:lang w:val="en-GB"/>
        </w:rPr>
        <w:t xml:space="preserve"> BYOD policy </w:t>
      </w:r>
      <w:r>
        <w:rPr>
          <w:rFonts w:ascii="Arial" w:eastAsia="Times New Roman" w:hAnsi="Arial" w:cs="Arial"/>
          <w:color w:val="6E6E6E"/>
          <w:sz w:val="24"/>
          <w:szCs w:val="24"/>
          <w:lang w:val="en-GB"/>
        </w:rPr>
        <w:t xml:space="preserve">needs to </w:t>
      </w:r>
      <w:r w:rsidR="00C6536E">
        <w:rPr>
          <w:rFonts w:ascii="Arial" w:eastAsia="Times New Roman" w:hAnsi="Arial" w:cs="Arial"/>
          <w:color w:val="6E6E6E"/>
          <w:sz w:val="24"/>
          <w:szCs w:val="24"/>
          <w:lang w:val="en-GB"/>
        </w:rPr>
        <w:t>fit your organization and ensure that the security of your data isn’t compromised.</w:t>
      </w:r>
    </w:p>
    <w:sectPr w:rsidR="00C6536E" w:rsidSect="00A835EA">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83C" w:rsidRDefault="00FF783C" w:rsidP="00711782">
      <w:pPr>
        <w:spacing w:before="0" w:after="0" w:line="240" w:lineRule="auto"/>
      </w:pPr>
      <w:r>
        <w:separator/>
      </w:r>
    </w:p>
  </w:endnote>
  <w:endnote w:type="continuationSeparator" w:id="0">
    <w:p w:rsidR="00FF783C" w:rsidRDefault="00FF783C" w:rsidP="007117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5EA" w:rsidRPr="009D142B" w:rsidRDefault="00AF22FC" w:rsidP="009D142B">
    <w:pPr>
      <w:pStyle w:val="Footer"/>
      <w:contextualSpacing/>
    </w:pPr>
    <w:r>
      <w:rPr>
        <w:noProof/>
      </w:rPr>
      <w:drawing>
        <wp:anchor distT="0" distB="0" distL="114300" distR="114300" simplePos="0" relativeHeight="251658240" behindDoc="0" locked="0" layoutInCell="1" allowOverlap="1" wp14:anchorId="33F0E253" wp14:editId="3B274A5E">
          <wp:simplePos x="0" y="0"/>
          <wp:positionH relativeFrom="column">
            <wp:posOffset>5234940</wp:posOffset>
          </wp:positionH>
          <wp:positionV relativeFrom="paragraph">
            <wp:posOffset>36195</wp:posOffset>
          </wp:positionV>
          <wp:extent cx="944880" cy="398780"/>
          <wp:effectExtent l="0" t="0" r="7620" b="1270"/>
          <wp:wrapSquare wrapText="bothSides"/>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naly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4880" cy="398780"/>
                  </a:xfrm>
                  <a:prstGeom prst="rect">
                    <a:avLst/>
                  </a:prstGeom>
                </pic:spPr>
              </pic:pic>
            </a:graphicData>
          </a:graphic>
          <wp14:sizeRelH relativeFrom="page">
            <wp14:pctWidth>0</wp14:pctWidth>
          </wp14:sizeRelH>
          <wp14:sizeRelV relativeFrom="page">
            <wp14:pctHeight>0</wp14:pctHeight>
          </wp14:sizeRelV>
        </wp:anchor>
      </w:drawing>
    </w:r>
    <w:r w:rsidR="00711782">
      <w:t xml:space="preserve">This Tech Tip has been provided by </w:t>
    </w:r>
    <w:hyperlink r:id="rId3" w:history="1">
      <w:r w:rsidR="00711782" w:rsidRPr="00711782">
        <w:rPr>
          <w:rStyle w:val="Hyperlink"/>
        </w:rPr>
        <w:t>Jenaly Technology</w:t>
      </w:r>
    </w:hyperlink>
    <w:r w:rsidR="001874C6">
      <w:rPr>
        <w:rStyle w:val="Hyperlink"/>
      </w:rPr>
      <w:t xml:space="preserve"> Group, Inc.</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83C" w:rsidRDefault="00FF783C" w:rsidP="00711782">
      <w:pPr>
        <w:spacing w:before="0" w:after="0" w:line="240" w:lineRule="auto"/>
      </w:pPr>
      <w:r>
        <w:separator/>
      </w:r>
    </w:p>
  </w:footnote>
  <w:footnote w:type="continuationSeparator" w:id="0">
    <w:p w:rsidR="00FF783C" w:rsidRDefault="00FF783C" w:rsidP="0071178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735D"/>
    <w:multiLevelType w:val="hybridMultilevel"/>
    <w:tmpl w:val="FFDA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956B07"/>
    <w:multiLevelType w:val="hybridMultilevel"/>
    <w:tmpl w:val="6D0C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6E"/>
    <w:rsid w:val="00114A9B"/>
    <w:rsid w:val="001874C6"/>
    <w:rsid w:val="00254C15"/>
    <w:rsid w:val="0044717D"/>
    <w:rsid w:val="005F2169"/>
    <w:rsid w:val="00711782"/>
    <w:rsid w:val="007C3244"/>
    <w:rsid w:val="009D142B"/>
    <w:rsid w:val="00A835EA"/>
    <w:rsid w:val="00AD28A8"/>
    <w:rsid w:val="00AF22FC"/>
    <w:rsid w:val="00C6536E"/>
    <w:rsid w:val="00FF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82"/>
    <w:rPr>
      <w:sz w:val="20"/>
      <w:szCs w:val="20"/>
    </w:rPr>
  </w:style>
  <w:style w:type="paragraph" w:styleId="Heading1">
    <w:name w:val="heading 1"/>
    <w:aliases w:val="Heading"/>
    <w:basedOn w:val="Normal"/>
    <w:next w:val="Normal"/>
    <w:link w:val="Heading1Char"/>
    <w:uiPriority w:val="9"/>
    <w:qFormat/>
    <w:rsid w:val="0071178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1178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711782"/>
    <w:pPr>
      <w:pBdr>
        <w:top w:val="single" w:sz="6" w:space="2" w:color="4F81BD" w:themeColor="accent1"/>
        <w:left w:val="single" w:sz="6" w:space="2" w:color="4F81BD" w:themeColor="accent1"/>
      </w:pBdr>
      <w:spacing w:before="300" w:after="0"/>
      <w:outlineLvl w:val="2"/>
    </w:pPr>
    <w:rPr>
      <w:rFonts w:ascii="Tahoma" w:hAnsi="Tahoma"/>
      <w:small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71178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71178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71178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71178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71178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1178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782"/>
    <w:pPr>
      <w:ind w:left="720"/>
      <w:contextualSpacing/>
    </w:pPr>
  </w:style>
  <w:style w:type="paragraph" w:styleId="Header">
    <w:name w:val="header"/>
    <w:basedOn w:val="Normal"/>
    <w:link w:val="HeaderChar"/>
    <w:uiPriority w:val="99"/>
    <w:unhideWhenUsed/>
    <w:rsid w:val="00711782"/>
    <w:pPr>
      <w:tabs>
        <w:tab w:val="center" w:pos="4680"/>
        <w:tab w:val="right" w:pos="9360"/>
      </w:tabs>
    </w:pPr>
  </w:style>
  <w:style w:type="character" w:customStyle="1" w:styleId="HeaderChar">
    <w:name w:val="Header Char"/>
    <w:basedOn w:val="DefaultParagraphFont"/>
    <w:link w:val="Header"/>
    <w:uiPriority w:val="99"/>
    <w:rsid w:val="00711782"/>
    <w:rPr>
      <w:rFonts w:ascii="Calibri" w:hAnsi="Calibri" w:cs="Times New Roman"/>
    </w:rPr>
  </w:style>
  <w:style w:type="paragraph" w:styleId="Footer">
    <w:name w:val="footer"/>
    <w:basedOn w:val="Normal"/>
    <w:link w:val="FooterChar"/>
    <w:uiPriority w:val="99"/>
    <w:unhideWhenUsed/>
    <w:rsid w:val="00711782"/>
    <w:pPr>
      <w:tabs>
        <w:tab w:val="center" w:pos="4680"/>
        <w:tab w:val="right" w:pos="9360"/>
      </w:tabs>
    </w:pPr>
  </w:style>
  <w:style w:type="character" w:customStyle="1" w:styleId="FooterChar">
    <w:name w:val="Footer Char"/>
    <w:basedOn w:val="DefaultParagraphFont"/>
    <w:link w:val="Footer"/>
    <w:uiPriority w:val="99"/>
    <w:rsid w:val="00711782"/>
    <w:rPr>
      <w:rFonts w:ascii="Calibri" w:hAnsi="Calibri" w:cs="Times New Roman"/>
    </w:rPr>
  </w:style>
  <w:style w:type="character" w:styleId="Hyperlink">
    <w:name w:val="Hyperlink"/>
    <w:basedOn w:val="DefaultParagraphFont"/>
    <w:uiPriority w:val="99"/>
    <w:unhideWhenUsed/>
    <w:rsid w:val="00711782"/>
    <w:rPr>
      <w:color w:val="0000FF" w:themeColor="hyperlink"/>
      <w:u w:val="single"/>
    </w:rPr>
  </w:style>
  <w:style w:type="character" w:customStyle="1" w:styleId="Heading1Char">
    <w:name w:val="Heading 1 Char"/>
    <w:aliases w:val="Heading Char"/>
    <w:basedOn w:val="DefaultParagraphFont"/>
    <w:link w:val="Heading1"/>
    <w:uiPriority w:val="9"/>
    <w:rsid w:val="0071178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711782"/>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711782"/>
    <w:rPr>
      <w:rFonts w:ascii="Tahoma" w:hAnsi="Tahoma"/>
      <w:smallCaps/>
      <w:color w:val="243F60" w:themeColor="accent1" w:themeShade="7F"/>
      <w:spacing w:val="15"/>
    </w:rPr>
  </w:style>
  <w:style w:type="character" w:customStyle="1" w:styleId="Heading4Char">
    <w:name w:val="Heading 4 Char"/>
    <w:basedOn w:val="DefaultParagraphFont"/>
    <w:link w:val="Heading4"/>
    <w:uiPriority w:val="9"/>
    <w:semiHidden/>
    <w:rsid w:val="00711782"/>
    <w:rPr>
      <w:caps/>
      <w:color w:val="365F91" w:themeColor="accent1" w:themeShade="BF"/>
      <w:spacing w:val="10"/>
    </w:rPr>
  </w:style>
  <w:style w:type="character" w:customStyle="1" w:styleId="Heading5Char">
    <w:name w:val="Heading 5 Char"/>
    <w:basedOn w:val="DefaultParagraphFont"/>
    <w:link w:val="Heading5"/>
    <w:uiPriority w:val="9"/>
    <w:semiHidden/>
    <w:rsid w:val="00711782"/>
    <w:rPr>
      <w:caps/>
      <w:color w:val="365F91" w:themeColor="accent1" w:themeShade="BF"/>
      <w:spacing w:val="10"/>
    </w:rPr>
  </w:style>
  <w:style w:type="character" w:customStyle="1" w:styleId="Heading6Char">
    <w:name w:val="Heading 6 Char"/>
    <w:basedOn w:val="DefaultParagraphFont"/>
    <w:link w:val="Heading6"/>
    <w:uiPriority w:val="9"/>
    <w:semiHidden/>
    <w:rsid w:val="00711782"/>
    <w:rPr>
      <w:caps/>
      <w:color w:val="365F91" w:themeColor="accent1" w:themeShade="BF"/>
      <w:spacing w:val="10"/>
    </w:rPr>
  </w:style>
  <w:style w:type="character" w:customStyle="1" w:styleId="Heading7Char">
    <w:name w:val="Heading 7 Char"/>
    <w:basedOn w:val="DefaultParagraphFont"/>
    <w:link w:val="Heading7"/>
    <w:uiPriority w:val="9"/>
    <w:semiHidden/>
    <w:rsid w:val="00711782"/>
    <w:rPr>
      <w:caps/>
      <w:color w:val="365F91" w:themeColor="accent1" w:themeShade="BF"/>
      <w:spacing w:val="10"/>
    </w:rPr>
  </w:style>
  <w:style w:type="character" w:customStyle="1" w:styleId="Heading8Char">
    <w:name w:val="Heading 8 Char"/>
    <w:basedOn w:val="DefaultParagraphFont"/>
    <w:link w:val="Heading8"/>
    <w:uiPriority w:val="9"/>
    <w:semiHidden/>
    <w:rsid w:val="00711782"/>
    <w:rPr>
      <w:caps/>
      <w:spacing w:val="10"/>
      <w:sz w:val="18"/>
      <w:szCs w:val="18"/>
    </w:rPr>
  </w:style>
  <w:style w:type="character" w:customStyle="1" w:styleId="Heading9Char">
    <w:name w:val="Heading 9 Char"/>
    <w:basedOn w:val="DefaultParagraphFont"/>
    <w:link w:val="Heading9"/>
    <w:uiPriority w:val="9"/>
    <w:semiHidden/>
    <w:rsid w:val="00711782"/>
    <w:rPr>
      <w:i/>
      <w:caps/>
      <w:spacing w:val="10"/>
      <w:sz w:val="18"/>
      <w:szCs w:val="18"/>
    </w:rPr>
  </w:style>
  <w:style w:type="paragraph" w:styleId="Caption">
    <w:name w:val="caption"/>
    <w:basedOn w:val="Normal"/>
    <w:next w:val="Normal"/>
    <w:uiPriority w:val="35"/>
    <w:semiHidden/>
    <w:unhideWhenUsed/>
    <w:qFormat/>
    <w:rsid w:val="00711782"/>
    <w:rPr>
      <w:b/>
      <w:bCs/>
      <w:color w:val="365F91" w:themeColor="accent1" w:themeShade="BF"/>
      <w:sz w:val="16"/>
      <w:szCs w:val="16"/>
    </w:rPr>
  </w:style>
  <w:style w:type="paragraph" w:styleId="Title">
    <w:name w:val="Title"/>
    <w:basedOn w:val="Normal"/>
    <w:next w:val="Normal"/>
    <w:link w:val="TitleChar"/>
    <w:uiPriority w:val="10"/>
    <w:qFormat/>
    <w:rsid w:val="00711782"/>
    <w:pPr>
      <w:spacing w:before="120" w:after="120"/>
    </w:pPr>
    <w:rPr>
      <w:caps/>
      <w:color w:val="4F81BD" w:themeColor="accent1"/>
      <w:spacing w:val="10"/>
      <w:kern w:val="28"/>
      <w:sz w:val="52"/>
      <w:szCs w:val="52"/>
    </w:rPr>
  </w:style>
  <w:style w:type="character" w:customStyle="1" w:styleId="TitleChar">
    <w:name w:val="Title Char"/>
    <w:basedOn w:val="DefaultParagraphFont"/>
    <w:link w:val="Title"/>
    <w:uiPriority w:val="10"/>
    <w:rsid w:val="00711782"/>
    <w:rPr>
      <w:caps/>
      <w:color w:val="4F81BD" w:themeColor="accent1"/>
      <w:spacing w:val="10"/>
      <w:kern w:val="28"/>
      <w:sz w:val="52"/>
      <w:szCs w:val="52"/>
    </w:rPr>
  </w:style>
  <w:style w:type="paragraph" w:styleId="Subtitle">
    <w:name w:val="Subtitle"/>
    <w:basedOn w:val="Normal"/>
    <w:next w:val="Normal"/>
    <w:link w:val="SubtitleChar"/>
    <w:uiPriority w:val="11"/>
    <w:qFormat/>
    <w:rsid w:val="00711782"/>
    <w:pPr>
      <w:spacing w:after="120" w:line="360" w:lineRule="auto"/>
    </w:pPr>
    <w:rPr>
      <w:caps/>
      <w:color w:val="4F81BD" w:themeColor="accent1"/>
      <w:spacing w:val="10"/>
      <w:sz w:val="32"/>
      <w:szCs w:val="24"/>
    </w:rPr>
  </w:style>
  <w:style w:type="character" w:customStyle="1" w:styleId="SubtitleChar">
    <w:name w:val="Subtitle Char"/>
    <w:basedOn w:val="DefaultParagraphFont"/>
    <w:link w:val="Subtitle"/>
    <w:uiPriority w:val="11"/>
    <w:rsid w:val="00711782"/>
    <w:rPr>
      <w:caps/>
      <w:color w:val="4F81BD" w:themeColor="accent1"/>
      <w:spacing w:val="10"/>
      <w:sz w:val="32"/>
      <w:szCs w:val="24"/>
    </w:rPr>
  </w:style>
  <w:style w:type="character" w:styleId="Strong">
    <w:name w:val="Strong"/>
    <w:uiPriority w:val="22"/>
    <w:qFormat/>
    <w:rsid w:val="00711782"/>
    <w:rPr>
      <w:b/>
      <w:bCs/>
    </w:rPr>
  </w:style>
  <w:style w:type="character" w:styleId="Emphasis">
    <w:name w:val="Emphasis"/>
    <w:aliases w:val="Field"/>
    <w:uiPriority w:val="20"/>
    <w:qFormat/>
    <w:rsid w:val="00711782"/>
    <w:rPr>
      <w:caps/>
      <w:color w:val="243F60" w:themeColor="accent1" w:themeShade="7F"/>
      <w:spacing w:val="5"/>
    </w:rPr>
  </w:style>
  <w:style w:type="paragraph" w:styleId="NoSpacing">
    <w:name w:val="No Spacing"/>
    <w:aliases w:val="star"/>
    <w:basedOn w:val="Normal"/>
    <w:link w:val="NoSpacingChar"/>
    <w:uiPriority w:val="1"/>
    <w:qFormat/>
    <w:rsid w:val="00711782"/>
    <w:pPr>
      <w:spacing w:before="0" w:after="0" w:line="240" w:lineRule="auto"/>
    </w:pPr>
  </w:style>
  <w:style w:type="character" w:customStyle="1" w:styleId="NoSpacingChar">
    <w:name w:val="No Spacing Char"/>
    <w:aliases w:val="star Char"/>
    <w:basedOn w:val="DefaultParagraphFont"/>
    <w:link w:val="NoSpacing"/>
    <w:uiPriority w:val="1"/>
    <w:rsid w:val="00711782"/>
    <w:rPr>
      <w:sz w:val="20"/>
      <w:szCs w:val="20"/>
    </w:rPr>
  </w:style>
  <w:style w:type="paragraph" w:styleId="Quote">
    <w:name w:val="Quote"/>
    <w:basedOn w:val="Normal"/>
    <w:next w:val="Normal"/>
    <w:link w:val="QuoteChar"/>
    <w:uiPriority w:val="29"/>
    <w:qFormat/>
    <w:rsid w:val="00711782"/>
    <w:rPr>
      <w:i/>
      <w:iCs/>
    </w:rPr>
  </w:style>
  <w:style w:type="character" w:customStyle="1" w:styleId="QuoteChar">
    <w:name w:val="Quote Char"/>
    <w:basedOn w:val="DefaultParagraphFont"/>
    <w:link w:val="Quote"/>
    <w:uiPriority w:val="29"/>
    <w:rsid w:val="00711782"/>
    <w:rPr>
      <w:i/>
      <w:iCs/>
      <w:sz w:val="20"/>
      <w:szCs w:val="20"/>
    </w:rPr>
  </w:style>
  <w:style w:type="paragraph" w:styleId="IntenseQuote">
    <w:name w:val="Intense Quote"/>
    <w:basedOn w:val="Normal"/>
    <w:next w:val="Normal"/>
    <w:link w:val="IntenseQuoteChar"/>
    <w:uiPriority w:val="30"/>
    <w:qFormat/>
    <w:rsid w:val="0071178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711782"/>
    <w:rPr>
      <w:i/>
      <w:iCs/>
      <w:color w:val="4F81BD" w:themeColor="accent1"/>
      <w:sz w:val="20"/>
      <w:szCs w:val="20"/>
    </w:rPr>
  </w:style>
  <w:style w:type="character" w:styleId="SubtleEmphasis">
    <w:name w:val="Subtle Emphasis"/>
    <w:uiPriority w:val="19"/>
    <w:qFormat/>
    <w:rsid w:val="00711782"/>
    <w:rPr>
      <w:i/>
      <w:iCs/>
      <w:color w:val="243F60" w:themeColor="accent1" w:themeShade="7F"/>
    </w:rPr>
  </w:style>
  <w:style w:type="character" w:styleId="IntenseEmphasis">
    <w:name w:val="Intense Emphasis"/>
    <w:uiPriority w:val="21"/>
    <w:qFormat/>
    <w:rsid w:val="00711782"/>
    <w:rPr>
      <w:b/>
      <w:bCs/>
      <w:caps/>
      <w:color w:val="243F60" w:themeColor="accent1" w:themeShade="7F"/>
      <w:spacing w:val="10"/>
    </w:rPr>
  </w:style>
  <w:style w:type="character" w:styleId="SubtleReference">
    <w:name w:val="Subtle Reference"/>
    <w:uiPriority w:val="31"/>
    <w:qFormat/>
    <w:rsid w:val="00711782"/>
    <w:rPr>
      <w:b/>
      <w:bCs/>
      <w:color w:val="4F81BD" w:themeColor="accent1"/>
    </w:rPr>
  </w:style>
  <w:style w:type="character" w:styleId="IntenseReference">
    <w:name w:val="Intense Reference"/>
    <w:aliases w:val="Archive"/>
    <w:uiPriority w:val="32"/>
    <w:qFormat/>
    <w:rsid w:val="00711782"/>
    <w:rPr>
      <w:b/>
      <w:bCs/>
      <w:i/>
      <w:iCs/>
      <w:caps/>
      <w:color w:val="4F81BD" w:themeColor="accent1"/>
    </w:rPr>
  </w:style>
  <w:style w:type="character" w:styleId="BookTitle">
    <w:name w:val="Book Title"/>
    <w:aliases w:val="See Section"/>
    <w:uiPriority w:val="33"/>
    <w:qFormat/>
    <w:rsid w:val="00711782"/>
    <w:rPr>
      <w:b/>
      <w:bCs/>
      <w:i/>
      <w:iCs/>
      <w:spacing w:val="9"/>
    </w:rPr>
  </w:style>
  <w:style w:type="paragraph" w:styleId="TOCHeading">
    <w:name w:val="TOC Heading"/>
    <w:basedOn w:val="Heading1"/>
    <w:next w:val="Normal"/>
    <w:uiPriority w:val="39"/>
    <w:semiHidden/>
    <w:unhideWhenUsed/>
    <w:qFormat/>
    <w:rsid w:val="00711782"/>
    <w:pPr>
      <w:outlineLvl w:val="9"/>
    </w:pPr>
    <w:rPr>
      <w:lang w:bidi="en-US"/>
    </w:rPr>
  </w:style>
  <w:style w:type="paragraph" w:styleId="BalloonText">
    <w:name w:val="Balloon Text"/>
    <w:basedOn w:val="Normal"/>
    <w:link w:val="BalloonTextChar"/>
    <w:uiPriority w:val="99"/>
    <w:semiHidden/>
    <w:unhideWhenUsed/>
    <w:rsid w:val="00AF22F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2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82"/>
    <w:rPr>
      <w:sz w:val="20"/>
      <w:szCs w:val="20"/>
    </w:rPr>
  </w:style>
  <w:style w:type="paragraph" w:styleId="Heading1">
    <w:name w:val="heading 1"/>
    <w:aliases w:val="Heading"/>
    <w:basedOn w:val="Normal"/>
    <w:next w:val="Normal"/>
    <w:link w:val="Heading1Char"/>
    <w:uiPriority w:val="9"/>
    <w:qFormat/>
    <w:rsid w:val="0071178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1178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711782"/>
    <w:pPr>
      <w:pBdr>
        <w:top w:val="single" w:sz="6" w:space="2" w:color="4F81BD" w:themeColor="accent1"/>
        <w:left w:val="single" w:sz="6" w:space="2" w:color="4F81BD" w:themeColor="accent1"/>
      </w:pBdr>
      <w:spacing w:before="300" w:after="0"/>
      <w:outlineLvl w:val="2"/>
    </w:pPr>
    <w:rPr>
      <w:rFonts w:ascii="Tahoma" w:hAnsi="Tahoma"/>
      <w:small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71178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71178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71178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71178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71178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1178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782"/>
    <w:pPr>
      <w:ind w:left="720"/>
      <w:contextualSpacing/>
    </w:pPr>
  </w:style>
  <w:style w:type="paragraph" w:styleId="Header">
    <w:name w:val="header"/>
    <w:basedOn w:val="Normal"/>
    <w:link w:val="HeaderChar"/>
    <w:uiPriority w:val="99"/>
    <w:unhideWhenUsed/>
    <w:rsid w:val="00711782"/>
    <w:pPr>
      <w:tabs>
        <w:tab w:val="center" w:pos="4680"/>
        <w:tab w:val="right" w:pos="9360"/>
      </w:tabs>
    </w:pPr>
  </w:style>
  <w:style w:type="character" w:customStyle="1" w:styleId="HeaderChar">
    <w:name w:val="Header Char"/>
    <w:basedOn w:val="DefaultParagraphFont"/>
    <w:link w:val="Header"/>
    <w:uiPriority w:val="99"/>
    <w:rsid w:val="00711782"/>
    <w:rPr>
      <w:rFonts w:ascii="Calibri" w:hAnsi="Calibri" w:cs="Times New Roman"/>
    </w:rPr>
  </w:style>
  <w:style w:type="paragraph" w:styleId="Footer">
    <w:name w:val="footer"/>
    <w:basedOn w:val="Normal"/>
    <w:link w:val="FooterChar"/>
    <w:uiPriority w:val="99"/>
    <w:unhideWhenUsed/>
    <w:rsid w:val="00711782"/>
    <w:pPr>
      <w:tabs>
        <w:tab w:val="center" w:pos="4680"/>
        <w:tab w:val="right" w:pos="9360"/>
      </w:tabs>
    </w:pPr>
  </w:style>
  <w:style w:type="character" w:customStyle="1" w:styleId="FooterChar">
    <w:name w:val="Footer Char"/>
    <w:basedOn w:val="DefaultParagraphFont"/>
    <w:link w:val="Footer"/>
    <w:uiPriority w:val="99"/>
    <w:rsid w:val="00711782"/>
    <w:rPr>
      <w:rFonts w:ascii="Calibri" w:hAnsi="Calibri" w:cs="Times New Roman"/>
    </w:rPr>
  </w:style>
  <w:style w:type="character" w:styleId="Hyperlink">
    <w:name w:val="Hyperlink"/>
    <w:basedOn w:val="DefaultParagraphFont"/>
    <w:uiPriority w:val="99"/>
    <w:unhideWhenUsed/>
    <w:rsid w:val="00711782"/>
    <w:rPr>
      <w:color w:val="0000FF" w:themeColor="hyperlink"/>
      <w:u w:val="single"/>
    </w:rPr>
  </w:style>
  <w:style w:type="character" w:customStyle="1" w:styleId="Heading1Char">
    <w:name w:val="Heading 1 Char"/>
    <w:aliases w:val="Heading Char"/>
    <w:basedOn w:val="DefaultParagraphFont"/>
    <w:link w:val="Heading1"/>
    <w:uiPriority w:val="9"/>
    <w:rsid w:val="0071178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711782"/>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711782"/>
    <w:rPr>
      <w:rFonts w:ascii="Tahoma" w:hAnsi="Tahoma"/>
      <w:smallCaps/>
      <w:color w:val="243F60" w:themeColor="accent1" w:themeShade="7F"/>
      <w:spacing w:val="15"/>
    </w:rPr>
  </w:style>
  <w:style w:type="character" w:customStyle="1" w:styleId="Heading4Char">
    <w:name w:val="Heading 4 Char"/>
    <w:basedOn w:val="DefaultParagraphFont"/>
    <w:link w:val="Heading4"/>
    <w:uiPriority w:val="9"/>
    <w:semiHidden/>
    <w:rsid w:val="00711782"/>
    <w:rPr>
      <w:caps/>
      <w:color w:val="365F91" w:themeColor="accent1" w:themeShade="BF"/>
      <w:spacing w:val="10"/>
    </w:rPr>
  </w:style>
  <w:style w:type="character" w:customStyle="1" w:styleId="Heading5Char">
    <w:name w:val="Heading 5 Char"/>
    <w:basedOn w:val="DefaultParagraphFont"/>
    <w:link w:val="Heading5"/>
    <w:uiPriority w:val="9"/>
    <w:semiHidden/>
    <w:rsid w:val="00711782"/>
    <w:rPr>
      <w:caps/>
      <w:color w:val="365F91" w:themeColor="accent1" w:themeShade="BF"/>
      <w:spacing w:val="10"/>
    </w:rPr>
  </w:style>
  <w:style w:type="character" w:customStyle="1" w:styleId="Heading6Char">
    <w:name w:val="Heading 6 Char"/>
    <w:basedOn w:val="DefaultParagraphFont"/>
    <w:link w:val="Heading6"/>
    <w:uiPriority w:val="9"/>
    <w:semiHidden/>
    <w:rsid w:val="00711782"/>
    <w:rPr>
      <w:caps/>
      <w:color w:val="365F91" w:themeColor="accent1" w:themeShade="BF"/>
      <w:spacing w:val="10"/>
    </w:rPr>
  </w:style>
  <w:style w:type="character" w:customStyle="1" w:styleId="Heading7Char">
    <w:name w:val="Heading 7 Char"/>
    <w:basedOn w:val="DefaultParagraphFont"/>
    <w:link w:val="Heading7"/>
    <w:uiPriority w:val="9"/>
    <w:semiHidden/>
    <w:rsid w:val="00711782"/>
    <w:rPr>
      <w:caps/>
      <w:color w:val="365F91" w:themeColor="accent1" w:themeShade="BF"/>
      <w:spacing w:val="10"/>
    </w:rPr>
  </w:style>
  <w:style w:type="character" w:customStyle="1" w:styleId="Heading8Char">
    <w:name w:val="Heading 8 Char"/>
    <w:basedOn w:val="DefaultParagraphFont"/>
    <w:link w:val="Heading8"/>
    <w:uiPriority w:val="9"/>
    <w:semiHidden/>
    <w:rsid w:val="00711782"/>
    <w:rPr>
      <w:caps/>
      <w:spacing w:val="10"/>
      <w:sz w:val="18"/>
      <w:szCs w:val="18"/>
    </w:rPr>
  </w:style>
  <w:style w:type="character" w:customStyle="1" w:styleId="Heading9Char">
    <w:name w:val="Heading 9 Char"/>
    <w:basedOn w:val="DefaultParagraphFont"/>
    <w:link w:val="Heading9"/>
    <w:uiPriority w:val="9"/>
    <w:semiHidden/>
    <w:rsid w:val="00711782"/>
    <w:rPr>
      <w:i/>
      <w:caps/>
      <w:spacing w:val="10"/>
      <w:sz w:val="18"/>
      <w:szCs w:val="18"/>
    </w:rPr>
  </w:style>
  <w:style w:type="paragraph" w:styleId="Caption">
    <w:name w:val="caption"/>
    <w:basedOn w:val="Normal"/>
    <w:next w:val="Normal"/>
    <w:uiPriority w:val="35"/>
    <w:semiHidden/>
    <w:unhideWhenUsed/>
    <w:qFormat/>
    <w:rsid w:val="00711782"/>
    <w:rPr>
      <w:b/>
      <w:bCs/>
      <w:color w:val="365F91" w:themeColor="accent1" w:themeShade="BF"/>
      <w:sz w:val="16"/>
      <w:szCs w:val="16"/>
    </w:rPr>
  </w:style>
  <w:style w:type="paragraph" w:styleId="Title">
    <w:name w:val="Title"/>
    <w:basedOn w:val="Normal"/>
    <w:next w:val="Normal"/>
    <w:link w:val="TitleChar"/>
    <w:uiPriority w:val="10"/>
    <w:qFormat/>
    <w:rsid w:val="00711782"/>
    <w:pPr>
      <w:spacing w:before="120" w:after="120"/>
    </w:pPr>
    <w:rPr>
      <w:caps/>
      <w:color w:val="4F81BD" w:themeColor="accent1"/>
      <w:spacing w:val="10"/>
      <w:kern w:val="28"/>
      <w:sz w:val="52"/>
      <w:szCs w:val="52"/>
    </w:rPr>
  </w:style>
  <w:style w:type="character" w:customStyle="1" w:styleId="TitleChar">
    <w:name w:val="Title Char"/>
    <w:basedOn w:val="DefaultParagraphFont"/>
    <w:link w:val="Title"/>
    <w:uiPriority w:val="10"/>
    <w:rsid w:val="00711782"/>
    <w:rPr>
      <w:caps/>
      <w:color w:val="4F81BD" w:themeColor="accent1"/>
      <w:spacing w:val="10"/>
      <w:kern w:val="28"/>
      <w:sz w:val="52"/>
      <w:szCs w:val="52"/>
    </w:rPr>
  </w:style>
  <w:style w:type="paragraph" w:styleId="Subtitle">
    <w:name w:val="Subtitle"/>
    <w:basedOn w:val="Normal"/>
    <w:next w:val="Normal"/>
    <w:link w:val="SubtitleChar"/>
    <w:uiPriority w:val="11"/>
    <w:qFormat/>
    <w:rsid w:val="00711782"/>
    <w:pPr>
      <w:spacing w:after="120" w:line="360" w:lineRule="auto"/>
    </w:pPr>
    <w:rPr>
      <w:caps/>
      <w:color w:val="4F81BD" w:themeColor="accent1"/>
      <w:spacing w:val="10"/>
      <w:sz w:val="32"/>
      <w:szCs w:val="24"/>
    </w:rPr>
  </w:style>
  <w:style w:type="character" w:customStyle="1" w:styleId="SubtitleChar">
    <w:name w:val="Subtitle Char"/>
    <w:basedOn w:val="DefaultParagraphFont"/>
    <w:link w:val="Subtitle"/>
    <w:uiPriority w:val="11"/>
    <w:rsid w:val="00711782"/>
    <w:rPr>
      <w:caps/>
      <w:color w:val="4F81BD" w:themeColor="accent1"/>
      <w:spacing w:val="10"/>
      <w:sz w:val="32"/>
      <w:szCs w:val="24"/>
    </w:rPr>
  </w:style>
  <w:style w:type="character" w:styleId="Strong">
    <w:name w:val="Strong"/>
    <w:uiPriority w:val="22"/>
    <w:qFormat/>
    <w:rsid w:val="00711782"/>
    <w:rPr>
      <w:b/>
      <w:bCs/>
    </w:rPr>
  </w:style>
  <w:style w:type="character" w:styleId="Emphasis">
    <w:name w:val="Emphasis"/>
    <w:aliases w:val="Field"/>
    <w:uiPriority w:val="20"/>
    <w:qFormat/>
    <w:rsid w:val="00711782"/>
    <w:rPr>
      <w:caps/>
      <w:color w:val="243F60" w:themeColor="accent1" w:themeShade="7F"/>
      <w:spacing w:val="5"/>
    </w:rPr>
  </w:style>
  <w:style w:type="paragraph" w:styleId="NoSpacing">
    <w:name w:val="No Spacing"/>
    <w:aliases w:val="star"/>
    <w:basedOn w:val="Normal"/>
    <w:link w:val="NoSpacingChar"/>
    <w:uiPriority w:val="1"/>
    <w:qFormat/>
    <w:rsid w:val="00711782"/>
    <w:pPr>
      <w:spacing w:before="0" w:after="0" w:line="240" w:lineRule="auto"/>
    </w:pPr>
  </w:style>
  <w:style w:type="character" w:customStyle="1" w:styleId="NoSpacingChar">
    <w:name w:val="No Spacing Char"/>
    <w:aliases w:val="star Char"/>
    <w:basedOn w:val="DefaultParagraphFont"/>
    <w:link w:val="NoSpacing"/>
    <w:uiPriority w:val="1"/>
    <w:rsid w:val="00711782"/>
    <w:rPr>
      <w:sz w:val="20"/>
      <w:szCs w:val="20"/>
    </w:rPr>
  </w:style>
  <w:style w:type="paragraph" w:styleId="Quote">
    <w:name w:val="Quote"/>
    <w:basedOn w:val="Normal"/>
    <w:next w:val="Normal"/>
    <w:link w:val="QuoteChar"/>
    <w:uiPriority w:val="29"/>
    <w:qFormat/>
    <w:rsid w:val="00711782"/>
    <w:rPr>
      <w:i/>
      <w:iCs/>
    </w:rPr>
  </w:style>
  <w:style w:type="character" w:customStyle="1" w:styleId="QuoteChar">
    <w:name w:val="Quote Char"/>
    <w:basedOn w:val="DefaultParagraphFont"/>
    <w:link w:val="Quote"/>
    <w:uiPriority w:val="29"/>
    <w:rsid w:val="00711782"/>
    <w:rPr>
      <w:i/>
      <w:iCs/>
      <w:sz w:val="20"/>
      <w:szCs w:val="20"/>
    </w:rPr>
  </w:style>
  <w:style w:type="paragraph" w:styleId="IntenseQuote">
    <w:name w:val="Intense Quote"/>
    <w:basedOn w:val="Normal"/>
    <w:next w:val="Normal"/>
    <w:link w:val="IntenseQuoteChar"/>
    <w:uiPriority w:val="30"/>
    <w:qFormat/>
    <w:rsid w:val="0071178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711782"/>
    <w:rPr>
      <w:i/>
      <w:iCs/>
      <w:color w:val="4F81BD" w:themeColor="accent1"/>
      <w:sz w:val="20"/>
      <w:szCs w:val="20"/>
    </w:rPr>
  </w:style>
  <w:style w:type="character" w:styleId="SubtleEmphasis">
    <w:name w:val="Subtle Emphasis"/>
    <w:uiPriority w:val="19"/>
    <w:qFormat/>
    <w:rsid w:val="00711782"/>
    <w:rPr>
      <w:i/>
      <w:iCs/>
      <w:color w:val="243F60" w:themeColor="accent1" w:themeShade="7F"/>
    </w:rPr>
  </w:style>
  <w:style w:type="character" w:styleId="IntenseEmphasis">
    <w:name w:val="Intense Emphasis"/>
    <w:uiPriority w:val="21"/>
    <w:qFormat/>
    <w:rsid w:val="00711782"/>
    <w:rPr>
      <w:b/>
      <w:bCs/>
      <w:caps/>
      <w:color w:val="243F60" w:themeColor="accent1" w:themeShade="7F"/>
      <w:spacing w:val="10"/>
    </w:rPr>
  </w:style>
  <w:style w:type="character" w:styleId="SubtleReference">
    <w:name w:val="Subtle Reference"/>
    <w:uiPriority w:val="31"/>
    <w:qFormat/>
    <w:rsid w:val="00711782"/>
    <w:rPr>
      <w:b/>
      <w:bCs/>
      <w:color w:val="4F81BD" w:themeColor="accent1"/>
    </w:rPr>
  </w:style>
  <w:style w:type="character" w:styleId="IntenseReference">
    <w:name w:val="Intense Reference"/>
    <w:aliases w:val="Archive"/>
    <w:uiPriority w:val="32"/>
    <w:qFormat/>
    <w:rsid w:val="00711782"/>
    <w:rPr>
      <w:b/>
      <w:bCs/>
      <w:i/>
      <w:iCs/>
      <w:caps/>
      <w:color w:val="4F81BD" w:themeColor="accent1"/>
    </w:rPr>
  </w:style>
  <w:style w:type="character" w:styleId="BookTitle">
    <w:name w:val="Book Title"/>
    <w:aliases w:val="See Section"/>
    <w:uiPriority w:val="33"/>
    <w:qFormat/>
    <w:rsid w:val="00711782"/>
    <w:rPr>
      <w:b/>
      <w:bCs/>
      <w:i/>
      <w:iCs/>
      <w:spacing w:val="9"/>
    </w:rPr>
  </w:style>
  <w:style w:type="paragraph" w:styleId="TOCHeading">
    <w:name w:val="TOC Heading"/>
    <w:basedOn w:val="Heading1"/>
    <w:next w:val="Normal"/>
    <w:uiPriority w:val="39"/>
    <w:semiHidden/>
    <w:unhideWhenUsed/>
    <w:qFormat/>
    <w:rsid w:val="00711782"/>
    <w:pPr>
      <w:outlineLvl w:val="9"/>
    </w:pPr>
    <w:rPr>
      <w:lang w:bidi="en-US"/>
    </w:rPr>
  </w:style>
  <w:style w:type="paragraph" w:styleId="BalloonText">
    <w:name w:val="Balloon Text"/>
    <w:basedOn w:val="Normal"/>
    <w:link w:val="BalloonTextChar"/>
    <w:uiPriority w:val="99"/>
    <w:semiHidden/>
    <w:unhideWhenUsed/>
    <w:rsid w:val="00AF22F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2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8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jenaly.com" TargetMode="External"/><Relationship Id="rId2" Type="http://schemas.openxmlformats.org/officeDocument/2006/relationships/image" Target="media/image1.jpeg"/><Relationship Id="rId1" Type="http://schemas.openxmlformats.org/officeDocument/2006/relationships/hyperlink" Target="http://www.jena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2F60FBD035049A8BC930DE8A20F96" ma:contentTypeVersion="12" ma:contentTypeDescription="Create a new document." ma:contentTypeScope="" ma:versionID="8abd7edc45aa2ae810f7c6220049a064">
  <xsd:schema xmlns:xsd="http://www.w3.org/2001/XMLSchema" xmlns:xs="http://www.w3.org/2001/XMLSchema" xmlns:p="http://schemas.microsoft.com/office/2006/metadata/properties" xmlns:ns2="6ccbe38b-1a20-46da-8aaa-80461f379b6f" xmlns:ns3="a9643071-28cc-44d5-b501-aa6025d1b200" targetNamespace="http://schemas.microsoft.com/office/2006/metadata/properties" ma:root="true" ma:fieldsID="ee7564098cccb98459e14af833bfa87a" ns2:_="" ns3:_="">
    <xsd:import namespace="6ccbe38b-1a20-46da-8aaa-80461f379b6f"/>
    <xsd:import namespace="a9643071-28cc-44d5-b501-aa6025d1b2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e38b-1a20-46da-8aaa-80461f379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643071-28cc-44d5-b501-aa6025d1b2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11F13-90CB-49B8-9A48-C2B2A502B8D2}"/>
</file>

<file path=customXml/itemProps2.xml><?xml version="1.0" encoding="utf-8"?>
<ds:datastoreItem xmlns:ds="http://schemas.openxmlformats.org/officeDocument/2006/customXml" ds:itemID="{0BC97F41-612E-48B2-8507-9B5FEDEFC995}"/>
</file>

<file path=customXml/itemProps3.xml><?xml version="1.0" encoding="utf-8"?>
<ds:datastoreItem xmlns:ds="http://schemas.openxmlformats.org/officeDocument/2006/customXml" ds:itemID="{F0E2A416-436E-4617-820A-860316413025}"/>
</file>

<file path=docProps/app.xml><?xml version="1.0" encoding="utf-8"?>
<Properties xmlns="http://schemas.openxmlformats.org/officeDocument/2006/extended-properties" xmlns:vt="http://schemas.openxmlformats.org/officeDocument/2006/docPropsVTypes">
  <Template>Normal</Template>
  <TotalTime>52</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Scannell</dc:creator>
  <cp:lastModifiedBy>Volunteer</cp:lastModifiedBy>
  <cp:revision>5</cp:revision>
  <dcterms:created xsi:type="dcterms:W3CDTF">2015-09-11T10:52:00Z</dcterms:created>
  <dcterms:modified xsi:type="dcterms:W3CDTF">2019-02-07T17:19:00Z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0x010100F0D2F60FBD035049A8BC930DE8A20F96</vt:lpwstr>
  </property>
  <property fmtid="{D5CDD505-2E9C-101B-9397-08002B2CF9AE}" pid="3" name="Order">
    <vt:r8>23519200</vt:r8>
  </property>
</Properties>
</file>